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2A" w:rsidRPr="00F236F4" w:rsidRDefault="00081BD8">
      <w:pPr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音樂領域教學計畫與評量方式-</w:t>
      </w:r>
      <w:r w:rsidR="00504A2A" w:rsidRPr="00F236F4">
        <w:rPr>
          <w:rFonts w:asciiTheme="minorEastAsia" w:hAnsiTheme="minorEastAsia" w:hint="eastAsia"/>
          <w:b/>
          <w:szCs w:val="24"/>
        </w:rPr>
        <w:t>五年級</w:t>
      </w:r>
    </w:p>
    <w:p w:rsidR="00081BD8" w:rsidRPr="00F236F4" w:rsidRDefault="00D73760" w:rsidP="00D73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課程設計:</w:t>
      </w:r>
    </w:p>
    <w:p w:rsidR="00BD4A96" w:rsidRPr="00F236F4" w:rsidRDefault="00BD4A96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(</w:t>
      </w:r>
      <w:proofErr w:type="gramStart"/>
      <w:r w:rsidRPr="00F236F4">
        <w:rPr>
          <w:rFonts w:asciiTheme="minorEastAsia" w:hAnsiTheme="minorEastAsia" w:hint="eastAsia"/>
          <w:b/>
          <w:szCs w:val="24"/>
        </w:rPr>
        <w:t>一</w:t>
      </w:r>
      <w:proofErr w:type="gramEnd"/>
      <w:r w:rsidRPr="00F236F4">
        <w:rPr>
          <w:rFonts w:asciiTheme="minorEastAsia" w:hAnsiTheme="minorEastAsia" w:hint="eastAsia"/>
          <w:b/>
          <w:szCs w:val="24"/>
        </w:rPr>
        <w:t>)</w:t>
      </w:r>
      <w:r w:rsidR="00723990">
        <w:rPr>
          <w:rFonts w:asciiTheme="minorEastAsia" w:hAnsiTheme="minorEastAsia" w:hint="eastAsia"/>
          <w:b/>
          <w:szCs w:val="24"/>
        </w:rPr>
        <w:t>第</w:t>
      </w:r>
      <w:r w:rsidR="0013266A" w:rsidRPr="00F236F4">
        <w:rPr>
          <w:rFonts w:asciiTheme="minorEastAsia" w:hAnsiTheme="minorEastAsia" w:hint="eastAsia"/>
          <w:b/>
          <w:szCs w:val="24"/>
        </w:rPr>
        <w:t>1-5</w:t>
      </w:r>
      <w:proofErr w:type="gramStart"/>
      <w:r w:rsidR="0013266A" w:rsidRPr="00F236F4">
        <w:rPr>
          <w:rFonts w:asciiTheme="minorEastAsia" w:hAnsiTheme="minorEastAsia" w:hint="eastAsia"/>
          <w:b/>
          <w:szCs w:val="24"/>
        </w:rPr>
        <w:t>週</w:t>
      </w:r>
      <w:proofErr w:type="gramEnd"/>
      <w:r w:rsidR="0013266A" w:rsidRPr="00F236F4">
        <w:rPr>
          <w:rFonts w:asciiTheme="minorEastAsia" w:hAnsiTheme="minorEastAsia" w:hint="eastAsia"/>
          <w:b/>
          <w:szCs w:val="24"/>
        </w:rPr>
        <w:t>：</w:t>
      </w:r>
    </w:p>
    <w:p w:rsidR="00BD4A96" w:rsidRPr="00753F6D" w:rsidRDefault="00BD4A96" w:rsidP="00753F6D">
      <w:pPr>
        <w:pStyle w:val="a3"/>
        <w:ind w:leftChars="0" w:left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 xml:space="preserve">   </w:t>
      </w:r>
      <w:r w:rsidR="00753F6D">
        <w:rPr>
          <w:rFonts w:asciiTheme="minorEastAsia" w:hAnsiTheme="minorEastAsia" w:hint="eastAsia"/>
          <w:b/>
          <w:szCs w:val="24"/>
        </w:rPr>
        <w:t xml:space="preserve">   </w:t>
      </w:r>
      <w:r w:rsidRPr="00F236F4">
        <w:rPr>
          <w:rFonts w:asciiTheme="minorEastAsia" w:hAnsiTheme="minorEastAsia" w:hint="eastAsia"/>
          <w:b/>
          <w:szCs w:val="24"/>
        </w:rPr>
        <w:t>1.</w:t>
      </w:r>
      <w:r w:rsidR="00753F6D" w:rsidRPr="00753F6D">
        <w:rPr>
          <w:rFonts w:asciiTheme="minorEastAsia" w:hAnsiTheme="minorEastAsia" w:hint="eastAsia"/>
          <w:b/>
          <w:szCs w:val="24"/>
        </w:rPr>
        <w:t xml:space="preserve"> </w:t>
      </w:r>
      <w:r w:rsidR="00753F6D">
        <w:rPr>
          <w:rFonts w:asciiTheme="minorEastAsia" w:hAnsiTheme="minorEastAsia" w:hint="eastAsia"/>
          <w:b/>
          <w:szCs w:val="24"/>
        </w:rPr>
        <w:t>複習直笛指法</w:t>
      </w:r>
      <w:r w:rsidR="0013266A" w:rsidRPr="00753F6D">
        <w:rPr>
          <w:rFonts w:asciiTheme="minorEastAsia" w:hAnsiTheme="minorEastAsia" w:hint="eastAsia"/>
          <w:b/>
          <w:szCs w:val="24"/>
        </w:rPr>
        <w:t>。</w:t>
      </w:r>
    </w:p>
    <w:p w:rsidR="00BD4A96" w:rsidRDefault="00BD4A96" w:rsidP="00BD4A96">
      <w:pPr>
        <w:pStyle w:val="a3"/>
        <w:ind w:leftChars="0" w:left="360"/>
        <w:rPr>
          <w:rFonts w:asciiTheme="minorEastAsia" w:hAnsiTheme="minorEastAsia" w:hint="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 xml:space="preserve">   2.</w:t>
      </w:r>
      <w:r w:rsidR="00753F6D">
        <w:rPr>
          <w:rFonts w:asciiTheme="minorEastAsia" w:hAnsiTheme="minorEastAsia" w:hint="eastAsia"/>
          <w:b/>
          <w:szCs w:val="24"/>
        </w:rPr>
        <w:t xml:space="preserve"> 節奏創作</w:t>
      </w:r>
      <w:r w:rsidR="0013266A" w:rsidRPr="00F236F4">
        <w:rPr>
          <w:rFonts w:asciiTheme="minorEastAsia" w:hAnsiTheme="minorEastAsia" w:hint="eastAsia"/>
          <w:b/>
          <w:szCs w:val="24"/>
        </w:rPr>
        <w:t>。</w:t>
      </w:r>
    </w:p>
    <w:p w:rsidR="00753F6D" w:rsidRPr="00F236F4" w:rsidRDefault="00753F6D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3. 樂器合奏</w:t>
      </w:r>
    </w:p>
    <w:p w:rsidR="00FF5055" w:rsidRPr="00F236F4" w:rsidRDefault="00FF5055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(二</w:t>
      </w:r>
      <w:r w:rsidR="0013266A" w:rsidRPr="00F236F4">
        <w:rPr>
          <w:rFonts w:asciiTheme="minorEastAsia" w:hAnsiTheme="minorEastAsia" w:hint="eastAsia"/>
          <w:b/>
          <w:szCs w:val="24"/>
        </w:rPr>
        <w:t>)</w:t>
      </w:r>
      <w:r w:rsidR="00723990">
        <w:rPr>
          <w:rFonts w:asciiTheme="minorEastAsia" w:hAnsiTheme="minorEastAsia" w:hint="eastAsia"/>
          <w:b/>
          <w:szCs w:val="24"/>
        </w:rPr>
        <w:t>第</w:t>
      </w:r>
      <w:r w:rsidR="0013266A" w:rsidRPr="00F236F4">
        <w:rPr>
          <w:rFonts w:asciiTheme="minorEastAsia" w:hAnsiTheme="minorEastAsia" w:hint="eastAsia"/>
          <w:b/>
          <w:szCs w:val="24"/>
        </w:rPr>
        <w:t>6</w:t>
      </w:r>
      <w:proofErr w:type="gramStart"/>
      <w:r w:rsidR="0013266A" w:rsidRPr="00F236F4">
        <w:rPr>
          <w:rFonts w:asciiTheme="minorEastAsia" w:hAnsiTheme="minorEastAsia" w:hint="eastAsia"/>
          <w:b/>
          <w:szCs w:val="24"/>
        </w:rPr>
        <w:t>週</w:t>
      </w:r>
      <w:proofErr w:type="gramEnd"/>
      <w:r w:rsidR="0013266A" w:rsidRPr="00F236F4">
        <w:rPr>
          <w:rFonts w:asciiTheme="minorEastAsia" w:hAnsiTheme="minorEastAsia" w:hint="eastAsia"/>
          <w:b/>
          <w:szCs w:val="24"/>
        </w:rPr>
        <w:t>之後：</w:t>
      </w:r>
    </w:p>
    <w:p w:rsidR="00BD4A96" w:rsidRPr="00F236F4" w:rsidRDefault="00FF5055" w:rsidP="0013266A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 xml:space="preserve">   1.</w:t>
      </w:r>
      <w:r w:rsidR="00EA67F7">
        <w:rPr>
          <w:rFonts w:asciiTheme="minorEastAsia" w:hAnsiTheme="minorEastAsia" w:hint="eastAsia"/>
          <w:b/>
          <w:szCs w:val="24"/>
        </w:rPr>
        <w:t xml:space="preserve"> </w:t>
      </w:r>
      <w:bookmarkStart w:id="0" w:name="_GoBack"/>
      <w:bookmarkEnd w:id="0"/>
      <w:r w:rsidR="00EC54A3" w:rsidRPr="00F236F4">
        <w:rPr>
          <w:rFonts w:asciiTheme="minorEastAsia" w:hAnsiTheme="minorEastAsia" w:hint="eastAsia"/>
          <w:b/>
          <w:szCs w:val="24"/>
        </w:rPr>
        <w:t>音樂欣賞:</w:t>
      </w:r>
      <w:r w:rsidR="00EA67F7">
        <w:rPr>
          <w:rFonts w:asciiTheme="minorEastAsia" w:hAnsiTheme="minorEastAsia" w:hint="eastAsia"/>
          <w:b/>
          <w:szCs w:val="24"/>
        </w:rPr>
        <w:t>認識傳統戲曲/交響詩</w:t>
      </w:r>
      <w:r w:rsidR="009D41B9" w:rsidRPr="00F236F4">
        <w:rPr>
          <w:rFonts w:asciiTheme="minorEastAsia" w:hAnsiTheme="minorEastAsia" w:hint="eastAsia"/>
          <w:b/>
          <w:szCs w:val="24"/>
        </w:rPr>
        <w:t>。</w:t>
      </w:r>
    </w:p>
    <w:p w:rsidR="00BD4A96" w:rsidRPr="00EA67F7" w:rsidRDefault="0013266A" w:rsidP="00EA67F7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 xml:space="preserve">   2.</w:t>
      </w:r>
      <w:r w:rsidR="00EA67F7" w:rsidRPr="00EA67F7">
        <w:rPr>
          <w:rFonts w:asciiTheme="minorEastAsia" w:hAnsiTheme="minorEastAsia" w:hint="eastAsia"/>
          <w:b/>
          <w:szCs w:val="24"/>
        </w:rPr>
        <w:t xml:space="preserve"> </w:t>
      </w:r>
      <w:r w:rsidR="00EA67F7">
        <w:rPr>
          <w:rFonts w:asciiTheme="minorEastAsia" w:hAnsiTheme="minorEastAsia" w:hint="eastAsia"/>
          <w:b/>
          <w:szCs w:val="24"/>
        </w:rPr>
        <w:t>工尺譜/鑼鼓經</w:t>
      </w:r>
      <w:r w:rsidR="00EA67F7" w:rsidRPr="00F236F4">
        <w:rPr>
          <w:rFonts w:asciiTheme="minorEastAsia" w:hAnsiTheme="minorEastAsia" w:hint="eastAsia"/>
          <w:b/>
          <w:szCs w:val="24"/>
        </w:rPr>
        <w:t>創作</w:t>
      </w:r>
      <w:r w:rsidRPr="00EA67F7">
        <w:rPr>
          <w:rFonts w:asciiTheme="minorEastAsia" w:hAnsiTheme="minorEastAsia" w:hint="eastAsia"/>
          <w:b/>
          <w:szCs w:val="24"/>
        </w:rPr>
        <w:t>。</w:t>
      </w:r>
    </w:p>
    <w:p w:rsidR="0013266A" w:rsidRPr="00F236F4" w:rsidRDefault="0013266A" w:rsidP="0013266A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 xml:space="preserve">   3.</w:t>
      </w:r>
      <w:r w:rsidR="00EA67F7" w:rsidRPr="00EA67F7">
        <w:rPr>
          <w:rFonts w:asciiTheme="minorEastAsia" w:hAnsiTheme="minorEastAsia" w:hint="eastAsia"/>
          <w:b/>
          <w:szCs w:val="24"/>
        </w:rPr>
        <w:t xml:space="preserve"> </w:t>
      </w:r>
      <w:r w:rsidR="00EA67F7">
        <w:rPr>
          <w:rFonts w:asciiTheme="minorEastAsia" w:hAnsiTheme="minorEastAsia" w:hint="eastAsia"/>
          <w:b/>
          <w:szCs w:val="24"/>
        </w:rPr>
        <w:t>直笛重</w:t>
      </w:r>
      <w:r w:rsidR="00EA67F7" w:rsidRPr="00EA67F7">
        <w:rPr>
          <w:rFonts w:asciiTheme="minorEastAsia" w:hAnsiTheme="minorEastAsia" w:hint="eastAsia"/>
          <w:b/>
          <w:szCs w:val="24"/>
        </w:rPr>
        <w:t>奏</w:t>
      </w:r>
      <w:r w:rsidRPr="00F236F4">
        <w:rPr>
          <w:rFonts w:asciiTheme="minorEastAsia" w:hAnsiTheme="minorEastAsia" w:hint="eastAsia"/>
          <w:b/>
          <w:szCs w:val="24"/>
        </w:rPr>
        <w:t>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0"/>
        <w:gridCol w:w="2717"/>
        <w:gridCol w:w="2725"/>
      </w:tblGrid>
      <w:tr w:rsidR="00881ECA" w:rsidRPr="00F236F4" w:rsidTr="00881ECA">
        <w:tc>
          <w:tcPr>
            <w:tcW w:w="2720" w:type="dxa"/>
          </w:tcPr>
          <w:p w:rsidR="00D73760" w:rsidRPr="00F236F4" w:rsidRDefault="00EC2CA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F236F4">
              <w:rPr>
                <w:rFonts w:asciiTheme="minorEastAsia" w:hAnsiTheme="minorEastAsia" w:hint="eastAsia"/>
                <w:b/>
                <w:szCs w:val="24"/>
              </w:rPr>
              <w:t>單元</w:t>
            </w:r>
          </w:p>
        </w:tc>
        <w:tc>
          <w:tcPr>
            <w:tcW w:w="2717" w:type="dxa"/>
          </w:tcPr>
          <w:p w:rsidR="00D73760" w:rsidRPr="00F236F4" w:rsidRDefault="00AF4FB1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F236F4">
              <w:rPr>
                <w:rFonts w:asciiTheme="minorEastAsia" w:hAnsiTheme="minorEastAsia" w:hint="eastAsia"/>
                <w:b/>
                <w:szCs w:val="24"/>
              </w:rPr>
              <w:t>歌曲</w:t>
            </w:r>
          </w:p>
        </w:tc>
        <w:tc>
          <w:tcPr>
            <w:tcW w:w="2725" w:type="dxa"/>
          </w:tcPr>
          <w:p w:rsidR="00D73760" w:rsidRPr="00F236F4" w:rsidRDefault="00D73760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81ECA" w:rsidRPr="00F236F4" w:rsidTr="00881ECA">
        <w:tc>
          <w:tcPr>
            <w:tcW w:w="2720" w:type="dxa"/>
          </w:tcPr>
          <w:p w:rsidR="00D73760" w:rsidRPr="00F236F4" w:rsidRDefault="00EC2CAD" w:rsidP="00753F6D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F236F4">
              <w:rPr>
                <w:rFonts w:asciiTheme="minorEastAsia" w:hAnsiTheme="minorEastAsia" w:hint="eastAsia"/>
                <w:b/>
                <w:szCs w:val="24"/>
              </w:rPr>
              <w:t>單元</w:t>
            </w:r>
            <w:proofErr w:type="gramStart"/>
            <w:r w:rsidR="00D73760" w:rsidRPr="00F236F4">
              <w:rPr>
                <w:rFonts w:asciiTheme="minorEastAsia" w:hAnsiTheme="minorEastAsia" w:hint="eastAsia"/>
                <w:b/>
                <w:szCs w:val="24"/>
              </w:rPr>
              <w:t>一</w:t>
            </w:r>
            <w:proofErr w:type="gramEnd"/>
            <w:r w:rsidR="00D73760" w:rsidRPr="00F236F4">
              <w:rPr>
                <w:rFonts w:asciiTheme="minorEastAsia" w:hAnsiTheme="minorEastAsia" w:hint="eastAsia"/>
                <w:b/>
                <w:szCs w:val="24"/>
              </w:rPr>
              <w:t>:</w:t>
            </w:r>
            <w:r w:rsidR="00753F6D">
              <w:rPr>
                <w:rFonts w:asciiTheme="minorEastAsia" w:hAnsiTheme="minorEastAsia" w:hint="eastAsia"/>
                <w:b/>
                <w:szCs w:val="24"/>
              </w:rPr>
              <w:t>直笛(</w:t>
            </w:r>
            <w:proofErr w:type="gramStart"/>
            <w:r w:rsidR="00753F6D">
              <w:rPr>
                <w:rFonts w:asciiTheme="minorEastAsia" w:hAnsiTheme="minorEastAsia" w:hint="eastAsia"/>
                <w:b/>
                <w:szCs w:val="24"/>
              </w:rPr>
              <w:t>一</w:t>
            </w:r>
            <w:proofErr w:type="gramEnd"/>
            <w:r w:rsidR="00753F6D">
              <w:rPr>
                <w:rFonts w:asciiTheme="minorEastAsia" w:hAnsiTheme="minorEastAsia" w:hint="eastAsia"/>
                <w:b/>
                <w:szCs w:val="24"/>
              </w:rPr>
              <w:t>)</w:t>
            </w:r>
            <w:r w:rsidR="00753F6D" w:rsidRPr="00F236F4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FF5055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古老的大鐘</w:t>
            </w:r>
          </w:p>
          <w:p w:rsidR="00753F6D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卡農</w:t>
            </w:r>
          </w:p>
        </w:tc>
        <w:tc>
          <w:tcPr>
            <w:tcW w:w="2725" w:type="dxa"/>
          </w:tcPr>
          <w:p w:rsidR="00A650F7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複習直笛指法</w:t>
            </w:r>
          </w:p>
          <w:p w:rsidR="0013266A" w:rsidRDefault="0013266A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 w:rsidRPr="00F236F4">
              <w:rPr>
                <w:rFonts w:asciiTheme="minorEastAsia" w:hAnsiTheme="minorEastAsia" w:hint="eastAsia"/>
                <w:b/>
                <w:szCs w:val="24"/>
              </w:rPr>
              <w:t>節奏創作</w:t>
            </w:r>
          </w:p>
          <w:p w:rsidR="00753F6D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樂器合奏</w:t>
            </w:r>
          </w:p>
        </w:tc>
      </w:tr>
      <w:tr w:rsidR="00753F6D" w:rsidRPr="00F236F4" w:rsidTr="00881ECA">
        <w:tc>
          <w:tcPr>
            <w:tcW w:w="2720" w:type="dxa"/>
          </w:tcPr>
          <w:p w:rsidR="00753F6D" w:rsidRPr="00F236F4" w:rsidRDefault="00753F6D" w:rsidP="00753F6D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單元二:認識音階</w:t>
            </w:r>
          </w:p>
        </w:tc>
        <w:tc>
          <w:tcPr>
            <w:tcW w:w="2717" w:type="dxa"/>
          </w:tcPr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4"/>
              </w:rPr>
              <w:t>神隱少女</w:t>
            </w:r>
            <w:proofErr w:type="gramEnd"/>
          </w:p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兩隻老虎</w:t>
            </w:r>
          </w:p>
        </w:tc>
        <w:tc>
          <w:tcPr>
            <w:tcW w:w="2725" w:type="dxa"/>
          </w:tcPr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認識F大調音階</w:t>
            </w:r>
          </w:p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認識降記號</w:t>
            </w:r>
          </w:p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認識直笛指法-降Si</w:t>
            </w:r>
          </w:p>
        </w:tc>
      </w:tr>
      <w:tr w:rsidR="00A650F7" w:rsidRPr="00F236F4" w:rsidTr="00881ECA">
        <w:tc>
          <w:tcPr>
            <w:tcW w:w="2720" w:type="dxa"/>
          </w:tcPr>
          <w:p w:rsidR="00A650F7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單元三</w:t>
            </w:r>
            <w:r w:rsidR="00A650F7" w:rsidRPr="00F236F4">
              <w:rPr>
                <w:rFonts w:asciiTheme="minorEastAsia" w:hAnsiTheme="minorEastAsia" w:hint="eastAsia"/>
                <w:b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szCs w:val="24"/>
              </w:rPr>
              <w:t>傳統戲曲</w:t>
            </w:r>
          </w:p>
        </w:tc>
        <w:tc>
          <w:tcPr>
            <w:tcW w:w="2717" w:type="dxa"/>
          </w:tcPr>
          <w:p w:rsidR="000E0E1A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 Unicode MS" w:hint="eastAsia"/>
                <w:b/>
              </w:rPr>
              <w:t>廟會</w:t>
            </w:r>
          </w:p>
        </w:tc>
        <w:tc>
          <w:tcPr>
            <w:tcW w:w="2725" w:type="dxa"/>
          </w:tcPr>
          <w:p w:rsidR="00753F6D" w:rsidRDefault="000E0E1A" w:rsidP="00753F6D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 w:rsidRPr="00F236F4">
              <w:rPr>
                <w:rFonts w:asciiTheme="minorEastAsia" w:hAnsiTheme="minorEastAsia"/>
                <w:b/>
                <w:szCs w:val="24"/>
              </w:rPr>
              <w:t>認識</w:t>
            </w:r>
            <w:r w:rsidR="00753F6D">
              <w:rPr>
                <w:rFonts w:asciiTheme="minorEastAsia" w:hAnsiTheme="minorEastAsia" w:hint="eastAsia"/>
                <w:b/>
                <w:szCs w:val="24"/>
              </w:rPr>
              <w:t>傳統戲曲</w:t>
            </w:r>
          </w:p>
          <w:p w:rsidR="000E0E1A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利用工尺譜/鑼鼓經進行創作</w:t>
            </w:r>
          </w:p>
        </w:tc>
      </w:tr>
      <w:tr w:rsidR="00881ECA" w:rsidRPr="00F236F4" w:rsidTr="00881ECA">
        <w:tc>
          <w:tcPr>
            <w:tcW w:w="2720" w:type="dxa"/>
          </w:tcPr>
          <w:p w:rsidR="00D73760" w:rsidRPr="00F236F4" w:rsidRDefault="00EC2CA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F236F4">
              <w:rPr>
                <w:rFonts w:asciiTheme="minorEastAsia" w:hAnsiTheme="minorEastAsia" w:hint="eastAsia"/>
                <w:b/>
                <w:szCs w:val="24"/>
              </w:rPr>
              <w:t>單元</w:t>
            </w:r>
            <w:r w:rsidR="00753F6D">
              <w:rPr>
                <w:rFonts w:asciiTheme="minorEastAsia" w:hAnsiTheme="minorEastAsia" w:hint="eastAsia"/>
                <w:b/>
                <w:szCs w:val="24"/>
              </w:rPr>
              <w:t>四</w:t>
            </w:r>
            <w:r w:rsidR="00D73760" w:rsidRPr="00F236F4">
              <w:rPr>
                <w:rFonts w:asciiTheme="minorEastAsia" w:hAnsiTheme="minorEastAsia" w:hint="eastAsia"/>
                <w:b/>
                <w:szCs w:val="24"/>
              </w:rPr>
              <w:t>:</w:t>
            </w:r>
            <w:r w:rsidR="00753F6D">
              <w:rPr>
                <w:rFonts w:asciiTheme="minorEastAsia" w:hAnsiTheme="minorEastAsia" w:hint="eastAsia"/>
                <w:b/>
                <w:szCs w:val="24"/>
              </w:rPr>
              <w:t>音樂欣賞</w:t>
            </w:r>
          </w:p>
        </w:tc>
        <w:tc>
          <w:tcPr>
            <w:tcW w:w="2717" w:type="dxa"/>
          </w:tcPr>
          <w:p w:rsidR="000E0E1A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魔法師的弟子</w:t>
            </w:r>
          </w:p>
        </w:tc>
        <w:tc>
          <w:tcPr>
            <w:tcW w:w="2725" w:type="dxa"/>
          </w:tcPr>
          <w:p w:rsidR="00066B96" w:rsidRPr="00F236F4" w:rsidRDefault="000E0E1A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F236F4">
              <w:rPr>
                <w:rFonts w:asciiTheme="minorEastAsia" w:hAnsiTheme="minorEastAsia" w:hint="eastAsia"/>
                <w:b/>
                <w:szCs w:val="24"/>
              </w:rPr>
              <w:t>欣賞音樂電影</w:t>
            </w:r>
          </w:p>
          <w:p w:rsidR="000E0E1A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認識交響詩</w:t>
            </w:r>
          </w:p>
          <w:p w:rsidR="00753F6D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753F6D" w:rsidRPr="00F236F4" w:rsidTr="00881ECA">
        <w:tc>
          <w:tcPr>
            <w:tcW w:w="2720" w:type="dxa"/>
          </w:tcPr>
          <w:p w:rsidR="00753F6D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單元五:直笛(二)</w:t>
            </w:r>
          </w:p>
        </w:tc>
        <w:tc>
          <w:tcPr>
            <w:tcW w:w="2717" w:type="dxa"/>
          </w:tcPr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美的旋律</w:t>
            </w:r>
          </w:p>
        </w:tc>
        <w:tc>
          <w:tcPr>
            <w:tcW w:w="2725" w:type="dxa"/>
          </w:tcPr>
          <w:p w:rsidR="00753F6D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直笛指法總複習</w:t>
            </w:r>
          </w:p>
          <w:p w:rsidR="00753F6D" w:rsidRPr="00F236F4" w:rsidRDefault="00753F6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直笛重奏</w:t>
            </w:r>
          </w:p>
        </w:tc>
      </w:tr>
    </w:tbl>
    <w:p w:rsidR="00D73760" w:rsidRPr="00F236F4" w:rsidRDefault="00D73760" w:rsidP="00D73760">
      <w:pPr>
        <w:pStyle w:val="a3"/>
        <w:ind w:leftChars="0" w:left="360"/>
        <w:rPr>
          <w:rFonts w:asciiTheme="minorEastAsia" w:hAnsiTheme="minorEastAsia"/>
          <w:b/>
          <w:szCs w:val="24"/>
        </w:rPr>
      </w:pPr>
    </w:p>
    <w:p w:rsidR="00D73760" w:rsidRPr="00F236F4" w:rsidRDefault="00D73760" w:rsidP="00D73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班級經營</w:t>
      </w:r>
      <w:r w:rsidR="00AF4FB1" w:rsidRPr="00F236F4">
        <w:rPr>
          <w:rFonts w:asciiTheme="minorEastAsia" w:hAnsiTheme="minorEastAsia" w:hint="eastAsia"/>
          <w:b/>
          <w:szCs w:val="24"/>
        </w:rPr>
        <w:t>:生活常規</w:t>
      </w:r>
    </w:p>
    <w:p w:rsidR="00AF4FB1" w:rsidRPr="00F236F4" w:rsidRDefault="00AF4FB1" w:rsidP="00AF4FB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保持安全距離。</w:t>
      </w:r>
    </w:p>
    <w:p w:rsidR="00AF4FB1" w:rsidRPr="00F236F4" w:rsidRDefault="00AF4FB1" w:rsidP="00AF4FB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Cs w:val="24"/>
        </w:rPr>
      </w:pPr>
      <w:proofErr w:type="gramStart"/>
      <w:r w:rsidRPr="00F236F4">
        <w:rPr>
          <w:rFonts w:asciiTheme="minorEastAsia" w:hAnsiTheme="minorEastAsia" w:hint="eastAsia"/>
          <w:b/>
          <w:szCs w:val="24"/>
        </w:rPr>
        <w:t>做對</w:t>
      </w:r>
      <w:proofErr w:type="gramEnd"/>
      <w:r w:rsidRPr="00F236F4">
        <w:rPr>
          <w:rFonts w:asciiTheme="minorEastAsia" w:hAnsiTheme="minorEastAsia" w:hint="eastAsia"/>
          <w:b/>
          <w:szCs w:val="24"/>
        </w:rPr>
        <w:t>事，說好話。</w:t>
      </w:r>
    </w:p>
    <w:p w:rsidR="00AF4FB1" w:rsidRPr="00F236F4" w:rsidRDefault="00AF4FB1" w:rsidP="00AF4FB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正確的方式使用教室內的物品。</w:t>
      </w:r>
    </w:p>
    <w:p w:rsidR="007C40CA" w:rsidRPr="00F236F4" w:rsidRDefault="007C40CA" w:rsidP="007C40CA">
      <w:pPr>
        <w:pStyle w:val="a3"/>
        <w:ind w:leftChars="0" w:left="720"/>
        <w:rPr>
          <w:rFonts w:asciiTheme="minorEastAsia" w:hAnsiTheme="minorEastAsia"/>
          <w:b/>
          <w:szCs w:val="24"/>
        </w:rPr>
      </w:pPr>
    </w:p>
    <w:p w:rsidR="00D73760" w:rsidRPr="00F236F4" w:rsidRDefault="00D73760" w:rsidP="00D73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評量標準</w:t>
      </w:r>
    </w:p>
    <w:p w:rsidR="007C40CA" w:rsidRPr="00F236F4" w:rsidRDefault="007C40CA" w:rsidP="007C40C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平時成績(秩序30%、學用品攜帶20%)。</w:t>
      </w:r>
    </w:p>
    <w:p w:rsidR="007C40CA" w:rsidRPr="00F236F4" w:rsidRDefault="007C40CA" w:rsidP="007C40CA">
      <w:pPr>
        <w:pStyle w:val="a3"/>
        <w:ind w:leftChars="0" w:left="72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學用品包含鉛筆盒</w:t>
      </w:r>
      <w:r w:rsidR="009D41B9" w:rsidRPr="00F236F4">
        <w:rPr>
          <w:rFonts w:asciiTheme="minorEastAsia" w:hAnsiTheme="minorEastAsia" w:hint="eastAsia"/>
          <w:b/>
          <w:szCs w:val="24"/>
        </w:rPr>
        <w:t>、直笛、學習單。</w:t>
      </w:r>
    </w:p>
    <w:p w:rsidR="007C40CA" w:rsidRPr="00F236F4" w:rsidRDefault="007C40CA" w:rsidP="007C40C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4"/>
        </w:rPr>
      </w:pPr>
      <w:r w:rsidRPr="00F236F4">
        <w:rPr>
          <w:rFonts w:asciiTheme="minorEastAsia" w:hAnsiTheme="minorEastAsia" w:hint="eastAsia"/>
          <w:b/>
          <w:szCs w:val="24"/>
        </w:rPr>
        <w:t>學習成績(</w:t>
      </w:r>
      <w:r w:rsidR="009D41B9" w:rsidRPr="00F236F4">
        <w:rPr>
          <w:rFonts w:asciiTheme="minorEastAsia" w:hAnsiTheme="minorEastAsia" w:hint="eastAsia"/>
          <w:b/>
          <w:szCs w:val="24"/>
        </w:rPr>
        <w:t>學習單</w:t>
      </w:r>
      <w:r w:rsidR="00245C51" w:rsidRPr="00F236F4">
        <w:rPr>
          <w:rFonts w:asciiTheme="minorEastAsia" w:hAnsiTheme="minorEastAsia" w:hint="eastAsia"/>
          <w:b/>
          <w:szCs w:val="24"/>
        </w:rPr>
        <w:t>20%</w:t>
      </w:r>
      <w:r w:rsidRPr="00F236F4">
        <w:rPr>
          <w:rFonts w:asciiTheme="minorEastAsia" w:hAnsiTheme="minorEastAsia" w:hint="eastAsia"/>
          <w:b/>
          <w:szCs w:val="24"/>
        </w:rPr>
        <w:t>、期末評量30%)</w:t>
      </w:r>
      <w:r w:rsidR="009D41B9" w:rsidRPr="00F236F4">
        <w:rPr>
          <w:rFonts w:asciiTheme="minorEastAsia" w:hAnsiTheme="minorEastAsia" w:hint="eastAsia"/>
          <w:b/>
          <w:szCs w:val="24"/>
        </w:rPr>
        <w:t>。</w:t>
      </w:r>
    </w:p>
    <w:p w:rsidR="007C40CA" w:rsidRPr="00F236F4" w:rsidRDefault="007C40CA" w:rsidP="007C40CA">
      <w:pPr>
        <w:pStyle w:val="a3"/>
        <w:ind w:leftChars="0" w:left="720"/>
        <w:rPr>
          <w:rFonts w:asciiTheme="minorEastAsia" w:hAnsiTheme="minorEastAsia"/>
          <w:b/>
          <w:szCs w:val="24"/>
        </w:rPr>
      </w:pPr>
    </w:p>
    <w:sectPr w:rsidR="007C40CA" w:rsidRPr="00F236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B2" w:rsidRDefault="00490DB2" w:rsidP="00D20B1F">
      <w:r>
        <w:separator/>
      </w:r>
    </w:p>
  </w:endnote>
  <w:endnote w:type="continuationSeparator" w:id="0">
    <w:p w:rsidR="00490DB2" w:rsidRDefault="00490DB2" w:rsidP="00D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B2" w:rsidRDefault="00490DB2" w:rsidP="00D20B1F">
      <w:r>
        <w:separator/>
      </w:r>
    </w:p>
  </w:footnote>
  <w:footnote w:type="continuationSeparator" w:id="0">
    <w:p w:rsidR="00490DB2" w:rsidRDefault="00490DB2" w:rsidP="00D2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03A"/>
    <w:multiLevelType w:val="hybridMultilevel"/>
    <w:tmpl w:val="7772EC26"/>
    <w:lvl w:ilvl="0" w:tplc="AFA2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53B4C73"/>
    <w:multiLevelType w:val="hybridMultilevel"/>
    <w:tmpl w:val="6BFAD712"/>
    <w:lvl w:ilvl="0" w:tplc="0150C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8B63CCA"/>
    <w:multiLevelType w:val="hybridMultilevel"/>
    <w:tmpl w:val="C5B8C9E6"/>
    <w:lvl w:ilvl="0" w:tplc="5930DA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8"/>
    <w:rsid w:val="00066B96"/>
    <w:rsid w:val="00081BD8"/>
    <w:rsid w:val="000E0E1A"/>
    <w:rsid w:val="0013266A"/>
    <w:rsid w:val="00245C51"/>
    <w:rsid w:val="00490DB2"/>
    <w:rsid w:val="00504A2A"/>
    <w:rsid w:val="005B7655"/>
    <w:rsid w:val="00723990"/>
    <w:rsid w:val="00753F6D"/>
    <w:rsid w:val="007C40CA"/>
    <w:rsid w:val="0087465C"/>
    <w:rsid w:val="00881ECA"/>
    <w:rsid w:val="00991810"/>
    <w:rsid w:val="009D41B9"/>
    <w:rsid w:val="00A650F7"/>
    <w:rsid w:val="00AF4FB1"/>
    <w:rsid w:val="00B07666"/>
    <w:rsid w:val="00B3795F"/>
    <w:rsid w:val="00B6648C"/>
    <w:rsid w:val="00BD4A96"/>
    <w:rsid w:val="00C37C6D"/>
    <w:rsid w:val="00D15AB8"/>
    <w:rsid w:val="00D20B1F"/>
    <w:rsid w:val="00D73760"/>
    <w:rsid w:val="00E31CA0"/>
    <w:rsid w:val="00EA67F7"/>
    <w:rsid w:val="00EC2CAD"/>
    <w:rsid w:val="00EC54A3"/>
    <w:rsid w:val="00F236F4"/>
    <w:rsid w:val="00F86CE4"/>
    <w:rsid w:val="00FE2381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60"/>
    <w:pPr>
      <w:ind w:leftChars="200" w:left="480"/>
    </w:pPr>
  </w:style>
  <w:style w:type="table" w:styleId="a4">
    <w:name w:val="Table Grid"/>
    <w:basedOn w:val="a1"/>
    <w:uiPriority w:val="59"/>
    <w:rsid w:val="00D7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B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B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60"/>
    <w:pPr>
      <w:ind w:leftChars="200" w:left="480"/>
    </w:pPr>
  </w:style>
  <w:style w:type="table" w:styleId="a4">
    <w:name w:val="Table Grid"/>
    <w:basedOn w:val="a1"/>
    <w:uiPriority w:val="59"/>
    <w:rsid w:val="00D7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B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TCSH-user3</dc:creator>
  <cp:lastModifiedBy>TCSH-user3</cp:lastModifiedBy>
  <cp:revision>7</cp:revision>
  <dcterms:created xsi:type="dcterms:W3CDTF">2017-09-13T05:04:00Z</dcterms:created>
  <dcterms:modified xsi:type="dcterms:W3CDTF">2018-03-05T02:40:00Z</dcterms:modified>
</cp:coreProperties>
</file>